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023CBB12" w:rsidR="00EA6408" w:rsidRPr="00CE1641" w:rsidRDefault="00591B7B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October 18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E564DA">
        <w:rPr>
          <w:rFonts w:ascii="Calibri" w:hAnsi="Calibri" w:cs="Arial"/>
          <w:b/>
          <w:sz w:val="32"/>
          <w:szCs w:val="32"/>
        </w:rPr>
        <w:t>2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5E3789">
        <w:rPr>
          <w:rFonts w:ascii="Calibri" w:hAnsi="Calibri" w:cs="Arial"/>
          <w:b/>
          <w:sz w:val="32"/>
          <w:szCs w:val="32"/>
        </w:rPr>
        <w:t>6:30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74A5B4F1" w14:textId="77777777" w:rsidR="00B014B2" w:rsidRDefault="00B014B2" w:rsidP="00B014B2">
      <w:pPr>
        <w:ind w:left="360"/>
        <w:rPr>
          <w:rFonts w:ascii="Calibri" w:hAnsi="Calibri" w:cs="Arial"/>
          <w:b/>
        </w:rPr>
      </w:pPr>
    </w:p>
    <w:p w14:paraId="31EA7FCF" w14:textId="49BC2A11" w:rsidR="00530814" w:rsidRDefault="00591B7B" w:rsidP="005E37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October</w:t>
      </w:r>
      <w:r w:rsidR="00B014B2">
        <w:rPr>
          <w:rFonts w:ascii="Calibri" w:hAnsi="Calibri" w:cs="Arial"/>
          <w:b/>
        </w:rPr>
        <w:t xml:space="preserve"> Monthly Meeting – call to order</w:t>
      </w:r>
      <w:r w:rsidR="00530814">
        <w:rPr>
          <w:rFonts w:ascii="Calibri" w:hAnsi="Calibri" w:cs="Arial"/>
          <w:b/>
        </w:rPr>
        <w:t xml:space="preserve"> and roll call.</w:t>
      </w:r>
    </w:p>
    <w:p w14:paraId="273ED001" w14:textId="77777777" w:rsidR="00BB3521" w:rsidRDefault="00BB3521" w:rsidP="00BB3521">
      <w:pPr>
        <w:ind w:left="360"/>
        <w:rPr>
          <w:rFonts w:ascii="Calibri" w:hAnsi="Calibri" w:cs="Arial"/>
          <w:b/>
        </w:rPr>
      </w:pPr>
    </w:p>
    <w:p w14:paraId="0B62A45A" w14:textId="002D590A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591B7B">
        <w:rPr>
          <w:rFonts w:ascii="Calibri" w:hAnsi="Calibri" w:cs="Arial"/>
          <w:b/>
        </w:rPr>
        <w:t>September 20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5C2B7A">
        <w:rPr>
          <w:rFonts w:ascii="Calibri" w:hAnsi="Calibri" w:cs="Arial"/>
          <w:b/>
        </w:rPr>
        <w:t>2</w:t>
      </w:r>
    </w:p>
    <w:p w14:paraId="311B1D36" w14:textId="77777777" w:rsidR="00F505DB" w:rsidRDefault="00F505DB" w:rsidP="00F505DB">
      <w:pPr>
        <w:pStyle w:val="ListParagraph"/>
        <w:rPr>
          <w:rFonts w:ascii="Calibri" w:hAnsi="Calibri" w:cs="Arial"/>
          <w:b/>
        </w:rPr>
      </w:pPr>
    </w:p>
    <w:p w14:paraId="6AAE1771" w14:textId="1829611F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591B7B">
        <w:rPr>
          <w:rFonts w:ascii="Calibri" w:hAnsi="Calibri" w:cs="Arial"/>
          <w:b/>
        </w:rPr>
        <w:t>October</w:t>
      </w:r>
      <w:r w:rsidR="005C2B7A">
        <w:rPr>
          <w:rFonts w:ascii="Calibri" w:hAnsi="Calibri" w:cs="Arial"/>
          <w:b/>
        </w:rPr>
        <w:t xml:space="preserve"> 2022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395FDD2F" w14:textId="0CEEB951" w:rsidR="00D66E86" w:rsidRPr="00B014B2" w:rsidRDefault="0053114A" w:rsidP="00B014B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591B7B">
        <w:rPr>
          <w:rFonts w:ascii="Calibri" w:hAnsi="Calibri" w:cs="Arial"/>
        </w:rPr>
        <w:t>October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BF0346F" w14:textId="6A403EF2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Payroll Manifests </w:t>
      </w:r>
    </w:p>
    <w:p w14:paraId="2CD0A5BB" w14:textId="5EE03BF9" w:rsidR="005C2B7A" w:rsidRDefault="005C2B7A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Late accounts</w:t>
      </w:r>
    </w:p>
    <w:p w14:paraId="66A4F313" w14:textId="0B7DB63F" w:rsidR="003D1018" w:rsidRPr="003D1018" w:rsidRDefault="00BA0F03" w:rsidP="0037087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Signatures </w:t>
      </w:r>
    </w:p>
    <w:p w14:paraId="63FAF7B3" w14:textId="748ECF75" w:rsidR="006A59E9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654A46B9" w14:textId="70C53FF6" w:rsidR="001B23B4" w:rsidRDefault="00B26C28" w:rsidP="00B26C2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Attorney BJ Branch</w:t>
      </w:r>
      <w:r w:rsidR="00B8459A">
        <w:rPr>
          <w:rFonts w:ascii="Calibri" w:hAnsi="Calibri" w:cs="Arial"/>
        </w:rPr>
        <w:t xml:space="preserve"> – </w:t>
      </w:r>
    </w:p>
    <w:p w14:paraId="178095D7" w14:textId="77777777" w:rsidR="00B26C28" w:rsidRPr="001B23B4" w:rsidRDefault="00B26C28" w:rsidP="00B26C28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0AB6C973" w14:textId="1D4625BC" w:rsidR="006346DE" w:rsidRPr="005E3789" w:rsidRDefault="006346DE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Marmon Aerospace – 18 Legends Drive</w:t>
      </w:r>
      <w:r w:rsidR="009E4C67">
        <w:rPr>
          <w:rFonts w:ascii="Calibri" w:hAnsi="Calibri" w:cs="Arial"/>
        </w:rPr>
        <w:t xml:space="preserve"> –</w:t>
      </w:r>
    </w:p>
    <w:p w14:paraId="65B8D6EC" w14:textId="6D215DAE" w:rsidR="00B8459A" w:rsidRPr="009E4C67" w:rsidRDefault="00B8459A" w:rsidP="005E3789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MWW rate increase</w:t>
      </w:r>
    </w:p>
    <w:p w14:paraId="7A73F096" w14:textId="77777777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3 Dartmouth Sub-division</w:t>
      </w:r>
    </w:p>
    <w:p w14:paraId="54349EB3" w14:textId="77777777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1461 Hooksett Road – proposed commercial unit space</w:t>
      </w:r>
    </w:p>
    <w:p w14:paraId="7E96AE14" w14:textId="77777777" w:rsidR="00370872" w:rsidRPr="001D6075" w:rsidRDefault="00370872" w:rsidP="0037087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1311-1313 Hooksett Road – Broken gate valve on 8” service</w:t>
      </w:r>
    </w:p>
    <w:p w14:paraId="52E206E1" w14:textId="77777777" w:rsidR="00591B7B" w:rsidRPr="001D6075" w:rsidRDefault="00591B7B" w:rsidP="00591B7B">
      <w:pPr>
        <w:numPr>
          <w:ilvl w:val="1"/>
          <w:numId w:val="5"/>
        </w:numPr>
        <w:rPr>
          <w:rFonts w:ascii="Calibri" w:hAnsi="Calibri" w:cs="Arial"/>
          <w:b/>
        </w:rPr>
      </w:pPr>
      <w:bookmarkStart w:id="0" w:name="_Hlk114139381"/>
      <w:r>
        <w:rPr>
          <w:rFonts w:ascii="Calibri" w:hAnsi="Calibri" w:cs="Arial"/>
        </w:rPr>
        <w:t>NHDES Level 2 Assessment</w:t>
      </w:r>
    </w:p>
    <w:p w14:paraId="21780132" w14:textId="27226501" w:rsidR="00370872" w:rsidRPr="001D6075" w:rsidRDefault="00370872" w:rsidP="00591B7B">
      <w:pPr>
        <w:ind w:left="360"/>
        <w:rPr>
          <w:rFonts w:ascii="Calibri" w:hAnsi="Calibri" w:cs="Arial"/>
          <w:b/>
        </w:rPr>
      </w:pPr>
    </w:p>
    <w:bookmarkEnd w:id="0"/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58B2CA21" w14:textId="5B07FCCE" w:rsidR="006863DA" w:rsidRDefault="000417C7" w:rsidP="005C2B7A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5C7A432D" w14:textId="484628DD" w:rsidR="00591B7B" w:rsidRPr="00591B7B" w:rsidRDefault="00591B7B" w:rsidP="00591B7B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2023 Health and Dental rate increase</w:t>
      </w:r>
    </w:p>
    <w:p w14:paraId="469A8A77" w14:textId="22EE7A5C" w:rsidR="00591B7B" w:rsidRPr="00591B7B" w:rsidRDefault="00591B7B" w:rsidP="00591B7B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2023 Work Comp and General Liability increase</w:t>
      </w:r>
    </w:p>
    <w:p w14:paraId="31D8D6C4" w14:textId="03ACEE50" w:rsidR="00591B7B" w:rsidRDefault="00591B7B" w:rsidP="00591B7B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Leak Detection - grant</w:t>
      </w:r>
    </w:p>
    <w:p w14:paraId="0F70529C" w14:textId="77777777" w:rsidR="00762FFC" w:rsidRPr="009E4C67" w:rsidRDefault="00762FFC" w:rsidP="00762FFC">
      <w:pPr>
        <w:ind w:left="360"/>
        <w:rPr>
          <w:rFonts w:ascii="Calibri" w:hAnsi="Calibri" w:cs="Arial"/>
          <w:b/>
        </w:rPr>
      </w:pPr>
      <w:bookmarkStart w:id="1" w:name="_Hlk106947088"/>
    </w:p>
    <w:bookmarkEnd w:id="1"/>
    <w:p w14:paraId="5695A9A9" w14:textId="40A606F6" w:rsidR="00A219A0" w:rsidRPr="00370872" w:rsidRDefault="001C3972" w:rsidP="00B40606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370872">
        <w:rPr>
          <w:rFonts w:ascii="Calibri" w:hAnsi="Calibri" w:cs="Arial"/>
          <w:b/>
        </w:rPr>
        <w:t>Superintendents Report</w:t>
      </w:r>
      <w:r w:rsidR="000417C7" w:rsidRPr="00370872">
        <w:rPr>
          <w:rFonts w:ascii="Calibri" w:hAnsi="Calibri" w:cs="Arial"/>
          <w:b/>
        </w:rPr>
        <w:t xml:space="preserve"> </w:t>
      </w:r>
    </w:p>
    <w:p w14:paraId="3C65D180" w14:textId="77777777" w:rsidR="00370872" w:rsidRPr="00370872" w:rsidRDefault="00370872" w:rsidP="00370872">
      <w:pPr>
        <w:pStyle w:val="ListParagraph"/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5F2399F6" w14:textId="2FBE8AA9" w:rsidR="00D43BED" w:rsidRDefault="00E40C78" w:rsidP="00DF7060">
      <w:pPr>
        <w:numPr>
          <w:ilvl w:val="0"/>
          <w:numId w:val="5"/>
        </w:numPr>
        <w:rPr>
          <w:rFonts w:ascii="Calibri" w:hAnsi="Calibri" w:cs="Arial"/>
          <w:b/>
        </w:rPr>
      </w:pPr>
      <w:r w:rsidRPr="009E4C67">
        <w:rPr>
          <w:rFonts w:ascii="Calibri" w:hAnsi="Calibri" w:cs="Arial"/>
          <w:b/>
        </w:rPr>
        <w:t>Adjourn</w:t>
      </w:r>
    </w:p>
    <w:p w14:paraId="3BDA3622" w14:textId="77777777" w:rsidR="00BB3521" w:rsidRPr="009E4C67" w:rsidRDefault="00BB3521" w:rsidP="00BB3521">
      <w:pPr>
        <w:rPr>
          <w:rFonts w:ascii="Calibri" w:hAnsi="Calibri" w:cs="Arial"/>
          <w:b/>
        </w:rPr>
      </w:pPr>
    </w:p>
    <w:p w14:paraId="2A4C543D" w14:textId="12337479" w:rsidR="00AB77C5" w:rsidRPr="00B93AD7" w:rsidRDefault="005F6FB9" w:rsidP="00155CC3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1007DB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1007DB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591B7B">
        <w:rPr>
          <w:rFonts w:ascii="Calibri" w:hAnsi="Calibri" w:cs="Arial"/>
          <w:b/>
          <w:sz w:val="28"/>
          <w:szCs w:val="28"/>
          <w:highlight w:val="yellow"/>
        </w:rPr>
        <w:t>November 15</w:t>
      </w:r>
      <w:r w:rsidR="00C53856" w:rsidRPr="001007DB">
        <w:rPr>
          <w:rFonts w:ascii="Calibri" w:hAnsi="Calibri" w:cs="Arial"/>
          <w:b/>
          <w:sz w:val="28"/>
          <w:szCs w:val="28"/>
          <w:highlight w:val="yellow"/>
        </w:rPr>
        <w:t>, 2022</w:t>
      </w:r>
      <w:r w:rsidR="00101788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1007DB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1007DB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5C2B7A" w:rsidRPr="001007DB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 w16cid:durableId="2001077003">
    <w:abstractNumId w:val="23"/>
  </w:num>
  <w:num w:numId="2" w16cid:durableId="1747917633">
    <w:abstractNumId w:val="8"/>
  </w:num>
  <w:num w:numId="3" w16cid:durableId="1078601493">
    <w:abstractNumId w:val="1"/>
  </w:num>
  <w:num w:numId="4" w16cid:durableId="1369719868">
    <w:abstractNumId w:val="3"/>
  </w:num>
  <w:num w:numId="5" w16cid:durableId="1011302560">
    <w:abstractNumId w:val="14"/>
  </w:num>
  <w:num w:numId="6" w16cid:durableId="972440622">
    <w:abstractNumId w:val="10"/>
  </w:num>
  <w:num w:numId="7" w16cid:durableId="1218594194">
    <w:abstractNumId w:val="5"/>
  </w:num>
  <w:num w:numId="8" w16cid:durableId="1049106717">
    <w:abstractNumId w:val="9"/>
  </w:num>
  <w:num w:numId="9" w16cid:durableId="909115623">
    <w:abstractNumId w:val="19"/>
  </w:num>
  <w:num w:numId="10" w16cid:durableId="1450199357">
    <w:abstractNumId w:val="13"/>
  </w:num>
  <w:num w:numId="11" w16cid:durableId="1494955337">
    <w:abstractNumId w:val="4"/>
  </w:num>
  <w:num w:numId="12" w16cid:durableId="1319574472">
    <w:abstractNumId w:val="21"/>
  </w:num>
  <w:num w:numId="13" w16cid:durableId="514728940">
    <w:abstractNumId w:val="22"/>
  </w:num>
  <w:num w:numId="14" w16cid:durableId="1073507173">
    <w:abstractNumId w:val="20"/>
  </w:num>
  <w:num w:numId="15" w16cid:durableId="1649245021">
    <w:abstractNumId w:val="16"/>
  </w:num>
  <w:num w:numId="16" w16cid:durableId="2104913840">
    <w:abstractNumId w:val="18"/>
  </w:num>
  <w:num w:numId="17" w16cid:durableId="1920485206">
    <w:abstractNumId w:val="7"/>
  </w:num>
  <w:num w:numId="18" w16cid:durableId="1124345850">
    <w:abstractNumId w:val="11"/>
  </w:num>
  <w:num w:numId="19" w16cid:durableId="241532504">
    <w:abstractNumId w:val="15"/>
  </w:num>
  <w:num w:numId="20" w16cid:durableId="1666742802">
    <w:abstractNumId w:val="2"/>
  </w:num>
  <w:num w:numId="21" w16cid:durableId="1955597895">
    <w:abstractNumId w:val="17"/>
  </w:num>
  <w:num w:numId="22" w16cid:durableId="1555694269">
    <w:abstractNumId w:val="0"/>
  </w:num>
  <w:num w:numId="23" w16cid:durableId="409616306">
    <w:abstractNumId w:val="26"/>
  </w:num>
  <w:num w:numId="24" w16cid:durableId="1339044906">
    <w:abstractNumId w:val="6"/>
  </w:num>
  <w:num w:numId="25" w16cid:durableId="911815581">
    <w:abstractNumId w:val="12"/>
  </w:num>
  <w:num w:numId="26" w16cid:durableId="2066022946">
    <w:abstractNumId w:val="24"/>
  </w:num>
  <w:num w:numId="27" w16cid:durableId="1438985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07DB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0C4C"/>
    <w:rsid w:val="00131513"/>
    <w:rsid w:val="00131BC7"/>
    <w:rsid w:val="001343BE"/>
    <w:rsid w:val="001363E2"/>
    <w:rsid w:val="001363E7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D6075"/>
    <w:rsid w:val="001E19E2"/>
    <w:rsid w:val="001E6042"/>
    <w:rsid w:val="001F0950"/>
    <w:rsid w:val="001F69DC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0872"/>
    <w:rsid w:val="003721CC"/>
    <w:rsid w:val="0037310B"/>
    <w:rsid w:val="00390544"/>
    <w:rsid w:val="003960D5"/>
    <w:rsid w:val="003A2BF3"/>
    <w:rsid w:val="003A40F9"/>
    <w:rsid w:val="003A636D"/>
    <w:rsid w:val="003B3555"/>
    <w:rsid w:val="003B4F79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B31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4EDA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03C57"/>
    <w:rsid w:val="00510607"/>
    <w:rsid w:val="00522BC0"/>
    <w:rsid w:val="00526781"/>
    <w:rsid w:val="00526901"/>
    <w:rsid w:val="00530814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1B7B"/>
    <w:rsid w:val="005920AC"/>
    <w:rsid w:val="005922B3"/>
    <w:rsid w:val="00596BE2"/>
    <w:rsid w:val="005B2D9A"/>
    <w:rsid w:val="005B30A9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3789"/>
    <w:rsid w:val="005E6221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6DE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62FFC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538C8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50FF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4C67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420A4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14B2"/>
    <w:rsid w:val="00B05084"/>
    <w:rsid w:val="00B06784"/>
    <w:rsid w:val="00B213F0"/>
    <w:rsid w:val="00B215EB"/>
    <w:rsid w:val="00B21FE0"/>
    <w:rsid w:val="00B2433A"/>
    <w:rsid w:val="00B26C28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8459A"/>
    <w:rsid w:val="00B93AD7"/>
    <w:rsid w:val="00B94CEB"/>
    <w:rsid w:val="00B9767F"/>
    <w:rsid w:val="00BA0871"/>
    <w:rsid w:val="00BA0F03"/>
    <w:rsid w:val="00BA1ABE"/>
    <w:rsid w:val="00BA3655"/>
    <w:rsid w:val="00BA4899"/>
    <w:rsid w:val="00BA7293"/>
    <w:rsid w:val="00BA76F8"/>
    <w:rsid w:val="00BB3521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5D95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84A6E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73941"/>
    <w:rsid w:val="00E8017C"/>
    <w:rsid w:val="00E801EB"/>
    <w:rsid w:val="00E844CC"/>
    <w:rsid w:val="00E85C5B"/>
    <w:rsid w:val="00E86853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05DB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3</cp:revision>
  <cp:lastPrinted>2022-03-11T16:01:00Z</cp:lastPrinted>
  <dcterms:created xsi:type="dcterms:W3CDTF">2022-10-14T15:28:00Z</dcterms:created>
  <dcterms:modified xsi:type="dcterms:W3CDTF">2022-10-14T15:33:00Z</dcterms:modified>
</cp:coreProperties>
</file>