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7F0FB43F" w:rsidR="00EA6408" w:rsidRPr="00CE1641" w:rsidRDefault="006863DA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December 14</w:t>
      </w:r>
      <w:r w:rsidR="00DA5AC2">
        <w:rPr>
          <w:rFonts w:ascii="Calibri" w:hAnsi="Calibri" w:cs="Arial"/>
          <w:b/>
          <w:sz w:val="32"/>
          <w:szCs w:val="32"/>
        </w:rPr>
        <w:t>, 2021</w:t>
      </w:r>
      <w:r w:rsidR="00401B65">
        <w:rPr>
          <w:rFonts w:ascii="Calibri" w:hAnsi="Calibri" w:cs="Arial"/>
          <w:b/>
          <w:sz w:val="32"/>
          <w:szCs w:val="32"/>
        </w:rPr>
        <w:t xml:space="preserve"> 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D30F17">
        <w:rPr>
          <w:rFonts w:ascii="Calibri" w:hAnsi="Calibri" w:cs="Arial"/>
          <w:b/>
          <w:sz w:val="32"/>
          <w:szCs w:val="32"/>
        </w:rPr>
        <w:t>6</w:t>
      </w:r>
      <w:r w:rsidR="000B5B20">
        <w:rPr>
          <w:rFonts w:ascii="Calibri" w:hAnsi="Calibri" w:cs="Arial"/>
          <w:b/>
          <w:sz w:val="32"/>
          <w:szCs w:val="32"/>
        </w:rPr>
        <w:t>:</w:t>
      </w:r>
      <w:r w:rsidR="00D30F17">
        <w:rPr>
          <w:rFonts w:ascii="Calibri" w:hAnsi="Calibri" w:cs="Arial"/>
          <w:b/>
          <w:sz w:val="32"/>
          <w:szCs w:val="32"/>
        </w:rPr>
        <w:t>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0B62A45A" w14:textId="085DAD3D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6863DA">
        <w:rPr>
          <w:rFonts w:ascii="Calibri" w:hAnsi="Calibri" w:cs="Arial"/>
          <w:b/>
        </w:rPr>
        <w:t>November 16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1564D8">
        <w:rPr>
          <w:rFonts w:ascii="Calibri" w:hAnsi="Calibri" w:cs="Arial"/>
          <w:b/>
        </w:rPr>
        <w:t>1</w:t>
      </w:r>
      <w:r w:rsidR="00477131">
        <w:rPr>
          <w:rFonts w:ascii="Calibri" w:hAnsi="Calibri" w:cs="Arial"/>
          <w:b/>
        </w:rPr>
        <w:t xml:space="preserve"> </w:t>
      </w:r>
    </w:p>
    <w:p w14:paraId="329EA053" w14:textId="77777777" w:rsidR="00A77BCE" w:rsidRPr="00A77BCE" w:rsidRDefault="00A77BCE" w:rsidP="00A77BCE">
      <w:pPr>
        <w:ind w:left="360"/>
        <w:rPr>
          <w:rFonts w:ascii="Calibri" w:hAnsi="Calibri" w:cs="Arial"/>
          <w:b/>
        </w:rPr>
      </w:pPr>
    </w:p>
    <w:p w14:paraId="6AAE1771" w14:textId="23EE123C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131BC7" w:rsidRPr="00DA5AC2">
        <w:rPr>
          <w:rFonts w:ascii="Calibri" w:hAnsi="Calibri" w:cs="Arial"/>
          <w:b/>
        </w:rPr>
        <w:t xml:space="preserve"> </w:t>
      </w:r>
      <w:r w:rsidR="006863DA">
        <w:rPr>
          <w:rFonts w:ascii="Calibri" w:hAnsi="Calibri" w:cs="Arial"/>
          <w:b/>
        </w:rPr>
        <w:t>November</w:t>
      </w:r>
      <w:r w:rsidR="00D340F9" w:rsidRPr="00DA5AC2">
        <w:rPr>
          <w:rFonts w:ascii="Calibri" w:hAnsi="Calibri" w:cs="Arial"/>
          <w:b/>
        </w:rPr>
        <w:t xml:space="preserve"> </w:t>
      </w:r>
      <w:r w:rsidR="00AB77C5" w:rsidRPr="00DA5AC2">
        <w:rPr>
          <w:rFonts w:ascii="Calibri" w:hAnsi="Calibri" w:cs="Arial"/>
          <w:b/>
        </w:rPr>
        <w:t>202</w:t>
      </w:r>
      <w:r w:rsidR="001564D8">
        <w:rPr>
          <w:rFonts w:ascii="Calibri" w:hAnsi="Calibri" w:cs="Arial"/>
          <w:b/>
        </w:rPr>
        <w:t>1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603D8DB1" w14:textId="45DF6E86" w:rsidR="0053114A" w:rsidRDefault="0053114A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EF45E7">
        <w:rPr>
          <w:rFonts w:ascii="Calibri" w:hAnsi="Calibri" w:cs="Arial"/>
        </w:rPr>
        <w:t>October/November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95FDD2F" w14:textId="1E59EDF7" w:rsidR="00D66E86" w:rsidRDefault="00E13C0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 w:rsidRPr="00E0376C">
        <w:rPr>
          <w:rFonts w:ascii="Calibri" w:hAnsi="Calibri" w:cs="Arial"/>
        </w:rPr>
        <w:t xml:space="preserve">Adjustments </w:t>
      </w:r>
      <w:r w:rsidR="00C96027" w:rsidRPr="00E0376C">
        <w:rPr>
          <w:rFonts w:ascii="Calibri" w:hAnsi="Calibri" w:cs="Arial"/>
        </w:rPr>
        <w:t xml:space="preserve">for </w:t>
      </w:r>
      <w:r w:rsidR="006863DA">
        <w:rPr>
          <w:rFonts w:ascii="Calibri" w:hAnsi="Calibri" w:cs="Arial"/>
        </w:rPr>
        <w:t>November/December</w:t>
      </w:r>
    </w:p>
    <w:p w14:paraId="66A4F313" w14:textId="77777777" w:rsidR="003D1018" w:rsidRPr="003D1018" w:rsidRDefault="003D1018" w:rsidP="003D1018">
      <w:pPr>
        <w:ind w:left="1080"/>
        <w:rPr>
          <w:rFonts w:ascii="Calibri" w:hAnsi="Calibri" w:cs="Arial"/>
        </w:rPr>
      </w:pPr>
    </w:p>
    <w:p w14:paraId="63FAF7B3" w14:textId="2AD95DEA" w:rsidR="006A59E9" w:rsidRPr="006863DA" w:rsidRDefault="00EA6408" w:rsidP="00104035">
      <w:pPr>
        <w:numPr>
          <w:ilvl w:val="0"/>
          <w:numId w:val="3"/>
        </w:numPr>
        <w:rPr>
          <w:rFonts w:ascii="Calibri" w:hAnsi="Calibri" w:cs="Arial"/>
          <w:b/>
        </w:rPr>
      </w:pPr>
      <w:r w:rsidRPr="006863DA">
        <w:rPr>
          <w:rFonts w:ascii="Calibri" w:hAnsi="Calibri" w:cs="Arial"/>
          <w:b/>
        </w:rPr>
        <w:t>Correspondence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41408306" w14:textId="77777777" w:rsidR="000503F7" w:rsidRDefault="000503F7" w:rsidP="00997273">
      <w:pPr>
        <w:rPr>
          <w:rFonts w:ascii="Calibri" w:hAnsi="Calibri" w:cs="Arial"/>
        </w:rPr>
      </w:pPr>
    </w:p>
    <w:p w14:paraId="0BD20AFB" w14:textId="33756C0D" w:rsidR="00FE10B5" w:rsidRDefault="00E57ED1" w:rsidP="00E2535D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Easement for Berry Hill Estates Pump Station</w:t>
      </w:r>
      <w:r w:rsidR="00A219A0">
        <w:rPr>
          <w:rFonts w:ascii="Calibri" w:hAnsi="Calibri" w:cs="Arial"/>
        </w:rPr>
        <w:t xml:space="preserve"> – Update </w:t>
      </w:r>
      <w:r w:rsidR="000417C7">
        <w:rPr>
          <w:rFonts w:ascii="Calibri" w:hAnsi="Calibri" w:cs="Arial"/>
        </w:rPr>
        <w:t>from Attorney Branch</w:t>
      </w:r>
    </w:p>
    <w:p w14:paraId="654A46B9" w14:textId="77777777" w:rsidR="001B23B4" w:rsidRPr="001B23B4" w:rsidRDefault="001B23B4" w:rsidP="001B23B4">
      <w:pPr>
        <w:ind w:left="360"/>
        <w:rPr>
          <w:rFonts w:ascii="Calibri" w:hAnsi="Calibri" w:cs="Arial"/>
        </w:rPr>
      </w:pPr>
    </w:p>
    <w:p w14:paraId="68A0FF38" w14:textId="22EC493D" w:rsidR="00793F6A" w:rsidRPr="006863DA" w:rsidRDefault="000417C7" w:rsidP="005C17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51B53FE4" w14:textId="1502B3C4" w:rsidR="001B7576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ARPA Fu</w:t>
      </w:r>
      <w:r w:rsidR="0070559C">
        <w:rPr>
          <w:rFonts w:ascii="Calibri" w:hAnsi="Calibri" w:cs="Arial"/>
        </w:rPr>
        <w:t>nds Town of Hooksett – Andre Garr</w:t>
      </w:r>
      <w:r>
        <w:rPr>
          <w:rFonts w:ascii="Calibri" w:hAnsi="Calibri" w:cs="Arial"/>
        </w:rPr>
        <w:t>on (town administrator)</w:t>
      </w:r>
      <w:r w:rsidR="007909CC">
        <w:rPr>
          <w:rFonts w:ascii="Calibri" w:hAnsi="Calibri" w:cs="Arial"/>
        </w:rPr>
        <w:t xml:space="preserve"> - update</w:t>
      </w:r>
    </w:p>
    <w:p w14:paraId="596ED06F" w14:textId="3E35FE59" w:rsidR="00A219A0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2020 Audit</w:t>
      </w:r>
      <w:r w:rsidR="00EF45E7">
        <w:rPr>
          <w:rFonts w:ascii="Calibri" w:hAnsi="Calibri" w:cs="Arial"/>
        </w:rPr>
        <w:t xml:space="preserve"> – Final Copies</w:t>
      </w:r>
    </w:p>
    <w:p w14:paraId="21C42F43" w14:textId="7F5CB227" w:rsidR="000417C7" w:rsidRDefault="00C346CB" w:rsidP="00BC311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Phase 2 – Asset Management Grant – Valves and Hydrants</w:t>
      </w:r>
      <w:r w:rsidR="007F32E7">
        <w:rPr>
          <w:rFonts w:ascii="Calibri" w:hAnsi="Calibri" w:cs="Arial"/>
        </w:rPr>
        <w:t xml:space="preserve"> -update</w:t>
      </w:r>
    </w:p>
    <w:p w14:paraId="42DAAD81" w14:textId="7B85C0BA" w:rsidR="000417C7" w:rsidRDefault="000417C7" w:rsidP="000417C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Office Restructure</w:t>
      </w:r>
      <w:r w:rsidR="009832E3">
        <w:rPr>
          <w:rFonts w:ascii="Calibri" w:hAnsi="Calibri" w:cs="Arial"/>
        </w:rPr>
        <w:t xml:space="preserve"> – updates and questions from the board on status</w:t>
      </w:r>
    </w:p>
    <w:p w14:paraId="3652EE1E" w14:textId="553A8EE3" w:rsidR="007310AB" w:rsidRDefault="007310AB" w:rsidP="007310A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Water Utility Clerk responsibilities</w:t>
      </w:r>
    </w:p>
    <w:p w14:paraId="0B8341C7" w14:textId="428871E8" w:rsidR="007310AB" w:rsidRDefault="007310AB" w:rsidP="007310AB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AP/General Ledger responsibilities</w:t>
      </w:r>
    </w:p>
    <w:p w14:paraId="0C429770" w14:textId="65BE58C5" w:rsidR="00EF45E7" w:rsidRPr="00EF45E7" w:rsidRDefault="007310AB" w:rsidP="00EF45E7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Assistant Superintendent</w:t>
      </w:r>
    </w:p>
    <w:p w14:paraId="653290A8" w14:textId="506EEDBE" w:rsidR="00EF45E7" w:rsidRPr="006863DA" w:rsidRDefault="00EF45E7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Annual Standby Generator Maintenance and Repairs</w:t>
      </w:r>
      <w:r w:rsidR="006863DA">
        <w:rPr>
          <w:rFonts w:ascii="Calibri" w:hAnsi="Calibri" w:cs="Arial"/>
        </w:rPr>
        <w:t xml:space="preserve"> – Update</w:t>
      </w:r>
    </w:p>
    <w:p w14:paraId="4AA3608C" w14:textId="77777777" w:rsidR="006863DA" w:rsidRPr="00EF45E7" w:rsidRDefault="006863DA" w:rsidP="006863DA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VFD (variable frequency drive) failure pump 1 – Shannon Road</w:t>
      </w:r>
    </w:p>
    <w:p w14:paraId="78BBC27B" w14:textId="77777777" w:rsidR="006863DA" w:rsidRPr="00EF45E7" w:rsidRDefault="006863DA" w:rsidP="006863DA">
      <w:pPr>
        <w:numPr>
          <w:ilvl w:val="2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Program Issue at Shannon Road</w:t>
      </w:r>
    </w:p>
    <w:p w14:paraId="48C6B073" w14:textId="3353DD06" w:rsidR="006863DA" w:rsidRPr="00EF45E7" w:rsidRDefault="006863DA" w:rsidP="006863DA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Manchester Water Works – Chlorine Conversion (burn) for water quality issues</w:t>
      </w:r>
      <w:r>
        <w:rPr>
          <w:rFonts w:ascii="Calibri" w:hAnsi="Calibri" w:cs="Arial"/>
        </w:rPr>
        <w:t xml:space="preserve"> - update</w:t>
      </w:r>
    </w:p>
    <w:p w14:paraId="0F4E7984" w14:textId="48178851" w:rsidR="006863DA" w:rsidRPr="009548D5" w:rsidRDefault="006863DA" w:rsidP="006863DA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Galaxy Network updates and issues</w:t>
      </w:r>
      <w:r>
        <w:rPr>
          <w:rFonts w:ascii="Calibri" w:hAnsi="Calibri" w:cs="Arial"/>
        </w:rPr>
        <w:t xml:space="preserve"> – update</w:t>
      </w:r>
    </w:p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77300B33" w14:textId="15594750" w:rsidR="000417C7" w:rsidRPr="00C53856" w:rsidRDefault="000417C7" w:rsidP="001703A2">
      <w:pPr>
        <w:numPr>
          <w:ilvl w:val="0"/>
          <w:numId w:val="5"/>
        </w:numPr>
        <w:rPr>
          <w:rFonts w:ascii="Calibri" w:hAnsi="Calibri" w:cs="Arial"/>
          <w:b/>
        </w:rPr>
      </w:pPr>
      <w:r w:rsidRPr="00C53856">
        <w:rPr>
          <w:rFonts w:ascii="Calibri" w:hAnsi="Calibri" w:cs="Arial"/>
          <w:b/>
        </w:rPr>
        <w:t>New</w:t>
      </w:r>
      <w:r w:rsidR="004E19E3" w:rsidRPr="00C53856">
        <w:rPr>
          <w:rFonts w:ascii="Calibri" w:hAnsi="Calibri" w:cs="Arial"/>
          <w:b/>
        </w:rPr>
        <w:t xml:space="preserve"> Business</w:t>
      </w:r>
    </w:p>
    <w:p w14:paraId="20023658" w14:textId="1655127C" w:rsidR="009548D5" w:rsidRPr="006863DA" w:rsidRDefault="006863DA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Christmas Lunch</w:t>
      </w:r>
    </w:p>
    <w:p w14:paraId="58B2CA21" w14:textId="1D118F2C" w:rsidR="006863DA" w:rsidRPr="00C53856" w:rsidRDefault="006863DA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FY2022 Budget Review</w:t>
      </w:r>
    </w:p>
    <w:p w14:paraId="45AE4CEC" w14:textId="273C5D55" w:rsidR="00C53856" w:rsidRPr="0086102F" w:rsidRDefault="00C53856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Transfer to Trustee Funds</w:t>
      </w:r>
    </w:p>
    <w:p w14:paraId="038B0BF4" w14:textId="77777777" w:rsidR="00E35D31" w:rsidRDefault="00E35D31" w:rsidP="00F017BF">
      <w:pPr>
        <w:ind w:left="1080"/>
        <w:rPr>
          <w:rFonts w:ascii="Calibri" w:hAnsi="Calibri" w:cs="Arial"/>
        </w:rPr>
      </w:pPr>
    </w:p>
    <w:p w14:paraId="7D592CF5" w14:textId="532B5129" w:rsidR="00ED388B" w:rsidRPr="00651477" w:rsidRDefault="001C3972" w:rsidP="00651477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51477">
        <w:rPr>
          <w:rFonts w:ascii="Calibri" w:hAnsi="Calibri" w:cs="Arial"/>
          <w:b/>
        </w:rPr>
        <w:t>Superintendents Report</w:t>
      </w:r>
      <w:r w:rsidR="000417C7" w:rsidRPr="00651477">
        <w:rPr>
          <w:rFonts w:ascii="Calibri" w:hAnsi="Calibri" w:cs="Arial"/>
          <w:b/>
        </w:rPr>
        <w:t xml:space="preserve"> - </w:t>
      </w:r>
      <w:r w:rsidR="000417C7" w:rsidRPr="00651477">
        <w:rPr>
          <w:rFonts w:ascii="Calibri" w:hAnsi="Calibri" w:cs="Arial"/>
        </w:rPr>
        <w:t>attached</w:t>
      </w:r>
    </w:p>
    <w:p w14:paraId="5695A9A9" w14:textId="77777777" w:rsidR="00A219A0" w:rsidRDefault="00A219A0" w:rsidP="00A219A0">
      <w:pPr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2750BB06" w14:textId="50A445DB" w:rsidR="001363E2" w:rsidRDefault="00E40C78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142B80">
        <w:rPr>
          <w:rFonts w:ascii="Calibri" w:hAnsi="Calibri" w:cs="Arial"/>
          <w:b/>
        </w:rPr>
        <w:t>Adjourn</w:t>
      </w:r>
    </w:p>
    <w:p w14:paraId="5F2399F6" w14:textId="77777777" w:rsidR="00D43BED" w:rsidRDefault="00D43BED" w:rsidP="00D43BED">
      <w:pPr>
        <w:ind w:left="360"/>
        <w:rPr>
          <w:rFonts w:ascii="Calibri" w:hAnsi="Calibri" w:cs="Arial"/>
          <w:b/>
        </w:rPr>
      </w:pPr>
    </w:p>
    <w:p w14:paraId="2A4C543D" w14:textId="44EDBEAF" w:rsidR="00AB77C5" w:rsidRPr="00B93AD7" w:rsidRDefault="005F6FB9" w:rsidP="00A932C8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B93AD7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B93AD7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C53856">
        <w:rPr>
          <w:rFonts w:ascii="Calibri" w:hAnsi="Calibri" w:cs="Arial"/>
          <w:b/>
          <w:sz w:val="28"/>
          <w:szCs w:val="28"/>
          <w:highlight w:val="yellow"/>
        </w:rPr>
        <w:t>January 18, 2022</w:t>
      </w:r>
      <w:r w:rsidR="00101788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B93AD7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 xml:space="preserve">.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19"/>
  </w:num>
  <w:num w:numId="10">
    <w:abstractNumId w:val="13"/>
  </w:num>
  <w:num w:numId="11">
    <w:abstractNumId w:val="4"/>
  </w:num>
  <w:num w:numId="12">
    <w:abstractNumId w:val="21"/>
  </w:num>
  <w:num w:numId="13">
    <w:abstractNumId w:val="22"/>
  </w:num>
  <w:num w:numId="14">
    <w:abstractNumId w:val="2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7"/>
  </w:num>
  <w:num w:numId="22">
    <w:abstractNumId w:val="0"/>
  </w:num>
  <w:num w:numId="23">
    <w:abstractNumId w:val="26"/>
  </w:num>
  <w:num w:numId="24">
    <w:abstractNumId w:val="6"/>
  </w:num>
  <w:num w:numId="25">
    <w:abstractNumId w:val="12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1513"/>
    <w:rsid w:val="00131BC7"/>
    <w:rsid w:val="001343BE"/>
    <w:rsid w:val="001363E2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E19E2"/>
    <w:rsid w:val="001E6042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21CC"/>
    <w:rsid w:val="0037310B"/>
    <w:rsid w:val="00390544"/>
    <w:rsid w:val="003960D5"/>
    <w:rsid w:val="003A2BF3"/>
    <w:rsid w:val="003A40F9"/>
    <w:rsid w:val="003A636D"/>
    <w:rsid w:val="003B3555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10607"/>
    <w:rsid w:val="00522BC0"/>
    <w:rsid w:val="00526781"/>
    <w:rsid w:val="00526901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20AC"/>
    <w:rsid w:val="005922B3"/>
    <w:rsid w:val="00596BE2"/>
    <w:rsid w:val="005B2D9A"/>
    <w:rsid w:val="005C1BBD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6EB8"/>
    <w:rsid w:val="009D7AB7"/>
    <w:rsid w:val="009E4AC6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5084"/>
    <w:rsid w:val="00B06784"/>
    <w:rsid w:val="00B213F0"/>
    <w:rsid w:val="00B215EB"/>
    <w:rsid w:val="00B21FE0"/>
    <w:rsid w:val="00B2433A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93AD7"/>
    <w:rsid w:val="00B94CEB"/>
    <w:rsid w:val="00B9767F"/>
    <w:rsid w:val="00BA0871"/>
    <w:rsid w:val="00BA1ABE"/>
    <w:rsid w:val="00BA3655"/>
    <w:rsid w:val="00BA4899"/>
    <w:rsid w:val="00BA7293"/>
    <w:rsid w:val="00BA76F8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7ED1"/>
    <w:rsid w:val="00E625A6"/>
    <w:rsid w:val="00E65ABB"/>
    <w:rsid w:val="00E66772"/>
    <w:rsid w:val="00E70ACD"/>
    <w:rsid w:val="00E8017C"/>
    <w:rsid w:val="00E801EB"/>
    <w:rsid w:val="00E844CC"/>
    <w:rsid w:val="00E85C5B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40E8D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5</cp:revision>
  <cp:lastPrinted>2021-04-13T13:33:00Z</cp:lastPrinted>
  <dcterms:created xsi:type="dcterms:W3CDTF">2021-12-13T17:10:00Z</dcterms:created>
  <dcterms:modified xsi:type="dcterms:W3CDTF">2021-12-13T17:17:00Z</dcterms:modified>
</cp:coreProperties>
</file>